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4"/>
        <w:gridCol w:w="567"/>
        <w:gridCol w:w="567"/>
        <w:gridCol w:w="3191"/>
      </w:tblGrid>
      <w:tr w:rsidR="006D1671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E02DA8" w:rsidRPr="00C808E8" w:rsidRDefault="00E02DA8" w:rsidP="00E02DA8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  <w:r w:rsidR="00016A7B">
              <w:rPr>
                <w:b/>
                <w:bCs/>
                <w:sz w:val="28"/>
              </w:rPr>
              <w:t xml:space="preserve"> – </w:t>
            </w:r>
            <w:r>
              <w:rPr>
                <w:b/>
                <w:bCs/>
                <w:sz w:val="28"/>
              </w:rPr>
              <w:t>AUTOS DE HABITE-SE E</w:t>
            </w:r>
            <w:r w:rsidR="00F8212E">
              <w:rPr>
                <w:b/>
                <w:bCs/>
                <w:sz w:val="28"/>
              </w:rPr>
              <w:t>/OU</w:t>
            </w:r>
            <w:r>
              <w:rPr>
                <w:b/>
                <w:bCs/>
                <w:sz w:val="28"/>
              </w:rPr>
              <w:t xml:space="preserve"> DEMOLIÇÃO</w:t>
            </w:r>
          </w:p>
          <w:p w:rsidR="006D1671" w:rsidRPr="00C808E8" w:rsidRDefault="006D1671" w:rsidP="00BE37E7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</w:p>
        </w:tc>
      </w:tr>
      <w:tr w:rsidR="006D1671" w:rsidTr="00F8212E">
        <w:trPr>
          <w:cantSplit/>
          <w:trHeight w:val="1042"/>
          <w:jc w:val="center"/>
        </w:trPr>
        <w:tc>
          <w:tcPr>
            <w:tcW w:w="6464" w:type="dxa"/>
            <w:tcBorders>
              <w:left w:val="nil"/>
            </w:tcBorders>
            <w:vAlign w:val="center"/>
          </w:tcPr>
          <w:p w:rsidR="006D1671" w:rsidRPr="00C1229F" w:rsidRDefault="006D1671" w:rsidP="006D1671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67" w:type="dxa"/>
            <w:textDirection w:val="btLr"/>
            <w:vAlign w:val="center"/>
          </w:tcPr>
          <w:p w:rsidR="006D1671" w:rsidRPr="006D1671" w:rsidRDefault="00A92E45" w:rsidP="00A92E45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Entrada Pr</w:t>
            </w:r>
            <w:r w:rsidR="006D1671" w:rsidRPr="006D1671">
              <w:rPr>
                <w:sz w:val="16"/>
                <w:szCs w:val="22"/>
              </w:rPr>
              <w:t>aça</w:t>
            </w:r>
          </w:p>
        </w:tc>
        <w:tc>
          <w:tcPr>
            <w:tcW w:w="567" w:type="dxa"/>
            <w:textDirection w:val="btLr"/>
            <w:vAlign w:val="center"/>
          </w:tcPr>
          <w:p w:rsidR="006D1671" w:rsidRPr="006D1671" w:rsidRDefault="006D1671" w:rsidP="00F12416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 xml:space="preserve">Entrada </w:t>
            </w:r>
            <w:r w:rsidR="00F12416">
              <w:rPr>
                <w:sz w:val="16"/>
                <w:szCs w:val="22"/>
              </w:rPr>
              <w:t>S</w:t>
            </w:r>
            <w:r w:rsidR="00B7271D">
              <w:rPr>
                <w:sz w:val="16"/>
                <w:szCs w:val="22"/>
              </w:rPr>
              <w:t>M</w:t>
            </w:r>
            <w:r w:rsidR="00F12416">
              <w:rPr>
                <w:sz w:val="16"/>
                <w:szCs w:val="22"/>
              </w:rPr>
              <w:t>MA</w:t>
            </w:r>
          </w:p>
        </w:tc>
        <w:tc>
          <w:tcPr>
            <w:tcW w:w="3191" w:type="dxa"/>
            <w:tcBorders>
              <w:right w:val="nil"/>
            </w:tcBorders>
            <w:vAlign w:val="center"/>
          </w:tcPr>
          <w:p w:rsidR="006D1671" w:rsidRPr="00C1229F" w:rsidRDefault="00FC4CAF" w:rsidP="00FC4CAF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0D47C5" w:rsidTr="00F8212E">
        <w:trPr>
          <w:jc w:val="center"/>
        </w:trPr>
        <w:tc>
          <w:tcPr>
            <w:tcW w:w="6464" w:type="dxa"/>
            <w:tcBorders>
              <w:left w:val="nil"/>
            </w:tcBorders>
            <w:vAlign w:val="center"/>
          </w:tcPr>
          <w:p w:rsidR="000D47C5" w:rsidRPr="00C1229F" w:rsidRDefault="00A40A3F" w:rsidP="0022497D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C1229F">
              <w:rPr>
                <w:sz w:val="22"/>
                <w:szCs w:val="22"/>
              </w:rPr>
              <w:t xml:space="preserve">Requerimento </w:t>
            </w:r>
            <w:r>
              <w:rPr>
                <w:sz w:val="22"/>
                <w:szCs w:val="22"/>
              </w:rPr>
              <w:t>do proprietário</w:t>
            </w:r>
            <w:r w:rsidR="008925B5">
              <w:rPr>
                <w:sz w:val="22"/>
                <w:szCs w:val="22"/>
              </w:rPr>
              <w:t xml:space="preserve"> </w:t>
            </w:r>
            <w:r w:rsidR="003C08FE">
              <w:rPr>
                <w:sz w:val="22"/>
                <w:szCs w:val="22"/>
              </w:rPr>
              <w:t>(modelo padrão Prefeitura)</w:t>
            </w:r>
          </w:p>
        </w:tc>
        <w:tc>
          <w:tcPr>
            <w:tcW w:w="567" w:type="dxa"/>
            <w:vAlign w:val="center"/>
          </w:tcPr>
          <w:p w:rsidR="000D47C5" w:rsidRPr="00C1229F" w:rsidRDefault="000D47C5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D47C5" w:rsidRPr="00C1229F" w:rsidRDefault="000D47C5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nil"/>
            </w:tcBorders>
            <w:vAlign w:val="center"/>
          </w:tcPr>
          <w:p w:rsidR="000D47C5" w:rsidRPr="00C1229F" w:rsidRDefault="008925B5" w:rsidP="0022497D">
            <w:pPr>
              <w:ind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 obrigatório a indicação de e–mail e telefone do proprietário e do responsável técnico para contato.</w:t>
            </w:r>
          </w:p>
        </w:tc>
      </w:tr>
      <w:tr w:rsidR="008925B5" w:rsidTr="00F8212E">
        <w:trPr>
          <w:jc w:val="center"/>
        </w:trPr>
        <w:tc>
          <w:tcPr>
            <w:tcW w:w="6464" w:type="dxa"/>
            <w:tcBorders>
              <w:left w:val="nil"/>
            </w:tcBorders>
            <w:vAlign w:val="center"/>
          </w:tcPr>
          <w:p w:rsidR="008925B5" w:rsidRDefault="008925B5" w:rsidP="0022497D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>Cópia do documento de identidade</w:t>
            </w:r>
            <w:r>
              <w:rPr>
                <w:sz w:val="22"/>
                <w:szCs w:val="22"/>
              </w:rPr>
              <w:t xml:space="preserve"> e CPF</w:t>
            </w:r>
            <w:r w:rsidRPr="00D32443">
              <w:rPr>
                <w:sz w:val="22"/>
                <w:szCs w:val="22"/>
              </w:rPr>
              <w:t xml:space="preserve"> do requerente e/ou proprietário</w:t>
            </w:r>
          </w:p>
        </w:tc>
        <w:tc>
          <w:tcPr>
            <w:tcW w:w="567" w:type="dxa"/>
            <w:vAlign w:val="center"/>
          </w:tcPr>
          <w:p w:rsidR="008925B5" w:rsidRPr="00C1229F" w:rsidRDefault="008925B5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25B5" w:rsidRPr="00C1229F" w:rsidRDefault="008925B5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nil"/>
            </w:tcBorders>
            <w:vAlign w:val="center"/>
          </w:tcPr>
          <w:p w:rsidR="008925B5" w:rsidRPr="00C1229F" w:rsidRDefault="008925B5" w:rsidP="0022497D">
            <w:pPr>
              <w:ind w:right="140"/>
              <w:rPr>
                <w:sz w:val="22"/>
                <w:szCs w:val="22"/>
              </w:rPr>
            </w:pPr>
          </w:p>
        </w:tc>
      </w:tr>
      <w:tr w:rsidR="008925B5" w:rsidTr="00F8212E">
        <w:trPr>
          <w:jc w:val="center"/>
        </w:trPr>
        <w:tc>
          <w:tcPr>
            <w:tcW w:w="6464" w:type="dxa"/>
            <w:tcBorders>
              <w:left w:val="nil"/>
            </w:tcBorders>
            <w:vAlign w:val="center"/>
          </w:tcPr>
          <w:p w:rsidR="008925B5" w:rsidRPr="00D32443" w:rsidRDefault="008925B5" w:rsidP="0022497D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D32443">
              <w:rPr>
                <w:sz w:val="22"/>
                <w:szCs w:val="22"/>
              </w:rPr>
              <w:t xml:space="preserve">Cópia do documento de identidade </w:t>
            </w:r>
            <w:r>
              <w:rPr>
                <w:sz w:val="22"/>
                <w:szCs w:val="22"/>
              </w:rPr>
              <w:t xml:space="preserve">e CPF </w:t>
            </w:r>
            <w:r w:rsidRPr="00D32443">
              <w:rPr>
                <w:sz w:val="22"/>
                <w:szCs w:val="22"/>
              </w:rPr>
              <w:t>do procurador com a procuração</w:t>
            </w:r>
            <w:r w:rsidR="00A6221E">
              <w:rPr>
                <w:sz w:val="22"/>
                <w:szCs w:val="22"/>
              </w:rPr>
              <w:t>, se for o caso</w:t>
            </w:r>
          </w:p>
        </w:tc>
        <w:tc>
          <w:tcPr>
            <w:tcW w:w="567" w:type="dxa"/>
            <w:vAlign w:val="center"/>
          </w:tcPr>
          <w:p w:rsidR="008925B5" w:rsidRPr="00C1229F" w:rsidRDefault="008925B5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25B5" w:rsidRPr="00C1229F" w:rsidRDefault="008925B5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nil"/>
            </w:tcBorders>
            <w:vAlign w:val="center"/>
          </w:tcPr>
          <w:p w:rsidR="008925B5" w:rsidRPr="00C1229F" w:rsidRDefault="008925B5" w:rsidP="0022497D">
            <w:pPr>
              <w:ind w:right="140"/>
              <w:rPr>
                <w:sz w:val="22"/>
                <w:szCs w:val="22"/>
              </w:rPr>
            </w:pPr>
          </w:p>
        </w:tc>
      </w:tr>
      <w:tr w:rsidR="00E02DA8" w:rsidTr="00F8212E">
        <w:trPr>
          <w:jc w:val="center"/>
        </w:trPr>
        <w:tc>
          <w:tcPr>
            <w:tcW w:w="6464" w:type="dxa"/>
            <w:tcBorders>
              <w:left w:val="nil"/>
            </w:tcBorders>
            <w:vAlign w:val="center"/>
          </w:tcPr>
          <w:p w:rsidR="00E02DA8" w:rsidRPr="00C1229F" w:rsidRDefault="00F8212E" w:rsidP="00F8212E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A(s)</w:t>
            </w:r>
            <w:r w:rsidR="00E02DA8" w:rsidRPr="00015808">
              <w:rPr>
                <w:sz w:val="22"/>
                <w:szCs w:val="22"/>
              </w:rPr>
              <w:t xml:space="preserve"> via</w:t>
            </w:r>
            <w:r>
              <w:rPr>
                <w:sz w:val="22"/>
                <w:szCs w:val="22"/>
              </w:rPr>
              <w:t>(s)</w:t>
            </w:r>
            <w:r w:rsidR="003C4EE1">
              <w:rPr>
                <w:sz w:val="22"/>
                <w:szCs w:val="22"/>
              </w:rPr>
              <w:t xml:space="preserve"> original (</w:t>
            </w:r>
            <w:proofErr w:type="spellStart"/>
            <w:r w:rsidR="003C4EE1">
              <w:rPr>
                <w:sz w:val="22"/>
                <w:szCs w:val="22"/>
              </w:rPr>
              <w:t>is</w:t>
            </w:r>
            <w:proofErr w:type="spellEnd"/>
            <w:r w:rsidR="003C4EE1">
              <w:rPr>
                <w:sz w:val="22"/>
                <w:szCs w:val="22"/>
              </w:rPr>
              <w:t>)</w:t>
            </w:r>
            <w:r w:rsidR="00E02DA8" w:rsidRPr="00015808">
              <w:rPr>
                <w:sz w:val="22"/>
                <w:szCs w:val="22"/>
              </w:rPr>
              <w:t xml:space="preserve"> do projeto</w:t>
            </w:r>
            <w:r>
              <w:rPr>
                <w:sz w:val="22"/>
                <w:szCs w:val="22"/>
              </w:rPr>
              <w:t xml:space="preserve"> de construção ou de</w:t>
            </w:r>
            <w:r w:rsidR="00E02DA8" w:rsidRPr="00015808">
              <w:rPr>
                <w:sz w:val="22"/>
                <w:szCs w:val="22"/>
              </w:rPr>
              <w:t xml:space="preserve"> demolição</w:t>
            </w:r>
            <w:r>
              <w:rPr>
                <w:sz w:val="22"/>
                <w:szCs w:val="22"/>
              </w:rPr>
              <w:t xml:space="preserve"> aprovado</w:t>
            </w:r>
            <w:r w:rsidR="003C4EE1">
              <w:rPr>
                <w:sz w:val="22"/>
                <w:szCs w:val="22"/>
              </w:rPr>
              <w:t>(s)</w:t>
            </w:r>
          </w:p>
        </w:tc>
        <w:tc>
          <w:tcPr>
            <w:tcW w:w="567" w:type="dxa"/>
            <w:vAlign w:val="center"/>
          </w:tcPr>
          <w:p w:rsidR="00E02DA8" w:rsidRPr="00C1229F" w:rsidRDefault="00E02DA8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02DA8" w:rsidRPr="00C1229F" w:rsidRDefault="00E02DA8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nil"/>
            </w:tcBorders>
            <w:vAlign w:val="center"/>
          </w:tcPr>
          <w:p w:rsidR="00E02DA8" w:rsidRPr="00C1229F" w:rsidRDefault="00E02DA8" w:rsidP="0022497D">
            <w:pPr>
              <w:ind w:right="140"/>
              <w:rPr>
                <w:sz w:val="22"/>
                <w:szCs w:val="22"/>
              </w:rPr>
            </w:pPr>
          </w:p>
        </w:tc>
      </w:tr>
      <w:tr w:rsidR="00E02DA8" w:rsidTr="00F8212E">
        <w:trPr>
          <w:jc w:val="center"/>
        </w:trPr>
        <w:tc>
          <w:tcPr>
            <w:tcW w:w="6464" w:type="dxa"/>
            <w:tcBorders>
              <w:left w:val="nil"/>
            </w:tcBorders>
            <w:vAlign w:val="center"/>
          </w:tcPr>
          <w:p w:rsidR="00E02DA8" w:rsidRPr="00C47BF8" w:rsidRDefault="00E02DA8" w:rsidP="0049587E">
            <w:pPr>
              <w:spacing w:before="60" w:after="60" w:line="276" w:lineRule="auto"/>
              <w:ind w:right="142"/>
              <w:rPr>
                <w:b/>
                <w:sz w:val="22"/>
                <w:szCs w:val="22"/>
              </w:rPr>
            </w:pPr>
            <w:r w:rsidRPr="00C47BF8">
              <w:rPr>
                <w:b/>
                <w:sz w:val="22"/>
                <w:szCs w:val="22"/>
              </w:rPr>
              <w:t>Certidão Negativa de Débitos</w:t>
            </w:r>
            <w:r w:rsidR="00E27F0B" w:rsidRPr="00C47BF8">
              <w:rPr>
                <w:b/>
                <w:sz w:val="21"/>
                <w:szCs w:val="21"/>
              </w:rPr>
              <w:t xml:space="preserve"> </w:t>
            </w:r>
            <w:r w:rsidR="00E27F0B" w:rsidRPr="006702BE">
              <w:rPr>
                <w:b/>
                <w:sz w:val="22"/>
                <w:szCs w:val="22"/>
              </w:rPr>
              <w:t>ou Positiva com efeito Negativo</w:t>
            </w:r>
          </w:p>
        </w:tc>
        <w:tc>
          <w:tcPr>
            <w:tcW w:w="567" w:type="dxa"/>
            <w:vAlign w:val="center"/>
          </w:tcPr>
          <w:p w:rsidR="00E02DA8" w:rsidRPr="00C1229F" w:rsidRDefault="00E02DA8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02DA8" w:rsidRPr="00C1229F" w:rsidRDefault="00E02DA8" w:rsidP="0022497D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nil"/>
            </w:tcBorders>
            <w:vAlign w:val="center"/>
          </w:tcPr>
          <w:p w:rsidR="00E02DA8" w:rsidRPr="00C1229F" w:rsidRDefault="00E02DA8" w:rsidP="0022497D">
            <w:pPr>
              <w:ind w:right="140"/>
              <w:rPr>
                <w:sz w:val="22"/>
                <w:szCs w:val="22"/>
              </w:rPr>
            </w:pPr>
          </w:p>
        </w:tc>
      </w:tr>
      <w:tr w:rsidR="00845C89" w:rsidTr="00F8212E">
        <w:trPr>
          <w:jc w:val="center"/>
        </w:trPr>
        <w:tc>
          <w:tcPr>
            <w:tcW w:w="6464" w:type="dxa"/>
            <w:tcBorders>
              <w:left w:val="nil"/>
            </w:tcBorders>
            <w:vAlign w:val="center"/>
          </w:tcPr>
          <w:p w:rsidR="00845C89" w:rsidRPr="00183452" w:rsidRDefault="00845C89" w:rsidP="00F35EE8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Cópia das Nota</w:t>
            </w:r>
            <w:r w:rsidR="00B7574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="00B757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Fisca</w:t>
            </w:r>
            <w:r w:rsidR="00B75747">
              <w:rPr>
                <w:sz w:val="22"/>
                <w:szCs w:val="22"/>
              </w:rPr>
              <w:t>l(</w:t>
            </w:r>
            <w:proofErr w:type="spellStart"/>
            <w:r>
              <w:rPr>
                <w:sz w:val="22"/>
                <w:szCs w:val="22"/>
              </w:rPr>
              <w:t>is</w:t>
            </w:r>
            <w:proofErr w:type="spellEnd"/>
            <w:r w:rsidR="00B75747">
              <w:rPr>
                <w:sz w:val="22"/>
                <w:szCs w:val="22"/>
              </w:rPr>
              <w:t>)</w:t>
            </w:r>
            <w:r w:rsidR="00F35E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Contrato</w:t>
            </w:r>
            <w:r w:rsidR="00B7574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="00B757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de Prestação de Serviço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845C89" w:rsidRPr="00C1229F" w:rsidRDefault="00845C89" w:rsidP="003C4EE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45C89" w:rsidRPr="00C1229F" w:rsidRDefault="00845C89" w:rsidP="003C4EE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nil"/>
            </w:tcBorders>
            <w:vAlign w:val="center"/>
          </w:tcPr>
          <w:p w:rsidR="00845C89" w:rsidRPr="002A2900" w:rsidRDefault="00845C89" w:rsidP="003C4EE1">
            <w:pPr>
              <w:ind w:right="140"/>
              <w:rPr>
                <w:sz w:val="20"/>
                <w:szCs w:val="20"/>
              </w:rPr>
            </w:pPr>
          </w:p>
        </w:tc>
      </w:tr>
      <w:tr w:rsidR="003C4EE1" w:rsidTr="00F8212E">
        <w:trPr>
          <w:jc w:val="center"/>
        </w:trPr>
        <w:tc>
          <w:tcPr>
            <w:tcW w:w="6464" w:type="dxa"/>
            <w:tcBorders>
              <w:left w:val="nil"/>
            </w:tcBorders>
            <w:vAlign w:val="center"/>
          </w:tcPr>
          <w:p w:rsidR="003C4EE1" w:rsidRPr="00C1229F" w:rsidRDefault="003C4EE1" w:rsidP="003C4EE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Guia de rec</w:t>
            </w:r>
            <w:r>
              <w:rPr>
                <w:sz w:val="22"/>
                <w:szCs w:val="22"/>
              </w:rPr>
              <w:t xml:space="preserve">olhimento </w:t>
            </w:r>
            <w:r w:rsidRPr="00183452">
              <w:rPr>
                <w:sz w:val="22"/>
                <w:szCs w:val="22"/>
              </w:rPr>
              <w:t>do ISS</w:t>
            </w:r>
          </w:p>
        </w:tc>
        <w:tc>
          <w:tcPr>
            <w:tcW w:w="567" w:type="dxa"/>
            <w:vAlign w:val="center"/>
          </w:tcPr>
          <w:p w:rsidR="003C4EE1" w:rsidRPr="00C1229F" w:rsidRDefault="003C4EE1" w:rsidP="003C4EE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EE1" w:rsidRPr="00C1229F" w:rsidRDefault="003C4EE1" w:rsidP="003C4EE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nil"/>
            </w:tcBorders>
            <w:vAlign w:val="center"/>
          </w:tcPr>
          <w:p w:rsidR="003C4EE1" w:rsidRPr="00D32443" w:rsidRDefault="003C08FE" w:rsidP="003C4EE1">
            <w:pPr>
              <w:ind w:right="140"/>
              <w:rPr>
                <w:sz w:val="22"/>
                <w:szCs w:val="22"/>
              </w:rPr>
            </w:pPr>
            <w:r w:rsidRPr="002A2900">
              <w:rPr>
                <w:sz w:val="20"/>
                <w:szCs w:val="20"/>
              </w:rPr>
              <w:t xml:space="preserve">Guia expedida pela </w:t>
            </w:r>
            <w:r>
              <w:rPr>
                <w:sz w:val="20"/>
                <w:szCs w:val="20"/>
              </w:rPr>
              <w:t>Secretaria da Fazenda - Fiscalização Tributária</w:t>
            </w:r>
          </w:p>
        </w:tc>
      </w:tr>
      <w:tr w:rsidR="003C4EE1" w:rsidTr="00F8212E">
        <w:trPr>
          <w:jc w:val="center"/>
        </w:trPr>
        <w:tc>
          <w:tcPr>
            <w:tcW w:w="6464" w:type="dxa"/>
            <w:tcBorders>
              <w:left w:val="nil"/>
            </w:tcBorders>
            <w:vAlign w:val="center"/>
          </w:tcPr>
          <w:p w:rsidR="003C4EE1" w:rsidRPr="00C1229F" w:rsidRDefault="003C4EE1" w:rsidP="003C4EE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Documento de comprovação ao cumprimento do</w:t>
            </w:r>
            <w:r>
              <w:rPr>
                <w:sz w:val="22"/>
                <w:szCs w:val="22"/>
              </w:rPr>
              <w:t xml:space="preserve"> TCP - </w:t>
            </w:r>
            <w:r w:rsidRPr="00183452">
              <w:rPr>
                <w:sz w:val="22"/>
                <w:szCs w:val="22"/>
              </w:rPr>
              <w:t>Termo de Compromisso</w:t>
            </w:r>
            <w:r>
              <w:rPr>
                <w:sz w:val="22"/>
                <w:szCs w:val="22"/>
              </w:rPr>
              <w:t xml:space="preserve"> de Plantio</w:t>
            </w:r>
          </w:p>
        </w:tc>
        <w:tc>
          <w:tcPr>
            <w:tcW w:w="567" w:type="dxa"/>
            <w:vAlign w:val="center"/>
          </w:tcPr>
          <w:p w:rsidR="003C4EE1" w:rsidRPr="00C1229F" w:rsidRDefault="003C4EE1" w:rsidP="003C4EE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EE1" w:rsidRPr="00C1229F" w:rsidRDefault="003C4EE1" w:rsidP="003C4EE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nil"/>
            </w:tcBorders>
            <w:vAlign w:val="center"/>
          </w:tcPr>
          <w:p w:rsidR="003C4EE1" w:rsidRPr="00C1229F" w:rsidRDefault="003C4EE1" w:rsidP="003C4EE1">
            <w:pPr>
              <w:ind w:right="140"/>
              <w:rPr>
                <w:sz w:val="22"/>
                <w:szCs w:val="22"/>
              </w:rPr>
            </w:pPr>
          </w:p>
        </w:tc>
      </w:tr>
      <w:tr w:rsidR="003C4EE1" w:rsidTr="00F8212E">
        <w:trPr>
          <w:jc w:val="center"/>
        </w:trPr>
        <w:tc>
          <w:tcPr>
            <w:tcW w:w="6464" w:type="dxa"/>
            <w:tcBorders>
              <w:left w:val="nil"/>
            </w:tcBorders>
            <w:vAlign w:val="center"/>
          </w:tcPr>
          <w:p w:rsidR="003C4EE1" w:rsidRPr="00183452" w:rsidRDefault="006D418A" w:rsidP="003C4EE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C4EE1">
              <w:rPr>
                <w:sz w:val="22"/>
                <w:szCs w:val="22"/>
              </w:rPr>
              <w:t xml:space="preserve">Auto de Vistoria do Corpo de Bombeiros (AVCB) ou Certificado de Licença do Corpo de Bombeiros (CLCB) – dentro do prazo de validade. (Quando: Uso Residencial </w:t>
            </w:r>
            <w:proofErr w:type="spellStart"/>
            <w:r w:rsidR="003C4EE1">
              <w:rPr>
                <w:sz w:val="22"/>
                <w:szCs w:val="22"/>
              </w:rPr>
              <w:t>multifamiliar</w:t>
            </w:r>
            <w:proofErr w:type="spellEnd"/>
            <w:r w:rsidR="003C4EE1">
              <w:rPr>
                <w:sz w:val="22"/>
                <w:szCs w:val="22"/>
              </w:rPr>
              <w:t xml:space="preserve"> / Uso Comercial / Uso Industrial)</w:t>
            </w:r>
          </w:p>
        </w:tc>
        <w:tc>
          <w:tcPr>
            <w:tcW w:w="567" w:type="dxa"/>
            <w:vAlign w:val="center"/>
          </w:tcPr>
          <w:p w:rsidR="003C4EE1" w:rsidRPr="00C1229F" w:rsidRDefault="003C4EE1" w:rsidP="003C4EE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EE1" w:rsidRPr="00C1229F" w:rsidRDefault="003C4EE1" w:rsidP="003C4EE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nil"/>
            </w:tcBorders>
            <w:vAlign w:val="center"/>
          </w:tcPr>
          <w:p w:rsidR="003C4EE1" w:rsidRPr="00C1229F" w:rsidRDefault="003C4EE1" w:rsidP="003C4EE1">
            <w:pPr>
              <w:ind w:right="140"/>
              <w:rPr>
                <w:sz w:val="22"/>
                <w:szCs w:val="22"/>
              </w:rPr>
            </w:pPr>
          </w:p>
        </w:tc>
      </w:tr>
      <w:tr w:rsidR="003C4EE1" w:rsidTr="00F8212E">
        <w:trPr>
          <w:jc w:val="center"/>
        </w:trPr>
        <w:tc>
          <w:tcPr>
            <w:tcW w:w="6464" w:type="dxa"/>
            <w:tcBorders>
              <w:left w:val="nil"/>
            </w:tcBorders>
          </w:tcPr>
          <w:p w:rsidR="003C4EE1" w:rsidRPr="00B661A4" w:rsidRDefault="003C4EE1" w:rsidP="003C4EE1">
            <w:pPr>
              <w:rPr>
                <w:sz w:val="22"/>
                <w:szCs w:val="22"/>
              </w:rPr>
            </w:pPr>
            <w:r w:rsidRPr="00B661A4">
              <w:rPr>
                <w:rFonts w:ascii="Calibri" w:hAnsi="Calibri"/>
                <w:sz w:val="22"/>
                <w:szCs w:val="22"/>
              </w:rPr>
              <w:t>Declaração conjunta com o responsável técnico pela obra, de que utilizou (ou não) produtos e subprodutos de madeira de origem comprovadamente legal em conformidade com a lei 2.497/2010;</w:t>
            </w:r>
          </w:p>
        </w:tc>
        <w:tc>
          <w:tcPr>
            <w:tcW w:w="567" w:type="dxa"/>
          </w:tcPr>
          <w:p w:rsidR="003C4EE1" w:rsidRDefault="003C4EE1" w:rsidP="003C4EE1"/>
        </w:tc>
        <w:tc>
          <w:tcPr>
            <w:tcW w:w="567" w:type="dxa"/>
          </w:tcPr>
          <w:p w:rsidR="003C4EE1" w:rsidRDefault="003C4EE1" w:rsidP="003C4EE1"/>
        </w:tc>
        <w:tc>
          <w:tcPr>
            <w:tcW w:w="3191" w:type="dxa"/>
            <w:tcBorders>
              <w:right w:val="nil"/>
            </w:tcBorders>
          </w:tcPr>
          <w:p w:rsidR="003C4EE1" w:rsidRDefault="003C4EE1" w:rsidP="003C4EE1"/>
        </w:tc>
      </w:tr>
      <w:tr w:rsidR="003C4EE1" w:rsidTr="00F8212E">
        <w:trPr>
          <w:jc w:val="center"/>
        </w:trPr>
        <w:tc>
          <w:tcPr>
            <w:tcW w:w="6464" w:type="dxa"/>
            <w:tcBorders>
              <w:left w:val="nil"/>
            </w:tcBorders>
            <w:vAlign w:val="center"/>
          </w:tcPr>
          <w:p w:rsidR="003C4EE1" w:rsidRDefault="003C4EE1" w:rsidP="003C4EE1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Atualizar as informações do requerente no cadastro: telefone, e-mail, endereço para correspondência.</w:t>
            </w:r>
          </w:p>
        </w:tc>
        <w:tc>
          <w:tcPr>
            <w:tcW w:w="567" w:type="dxa"/>
            <w:vAlign w:val="center"/>
          </w:tcPr>
          <w:p w:rsidR="003C4EE1" w:rsidRPr="00C1229F" w:rsidRDefault="003C4EE1" w:rsidP="003C4EE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EE1" w:rsidRPr="00C1229F" w:rsidRDefault="003C4EE1" w:rsidP="003C4EE1">
            <w:pPr>
              <w:ind w:right="140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right w:val="nil"/>
            </w:tcBorders>
            <w:vAlign w:val="center"/>
          </w:tcPr>
          <w:p w:rsidR="003C4EE1" w:rsidRPr="00C1229F" w:rsidRDefault="003C4EE1" w:rsidP="003C4EE1">
            <w:pPr>
              <w:ind w:right="140"/>
              <w:rPr>
                <w:sz w:val="22"/>
                <w:szCs w:val="22"/>
              </w:rPr>
            </w:pPr>
          </w:p>
        </w:tc>
      </w:tr>
    </w:tbl>
    <w:p w:rsidR="00E005F9" w:rsidRDefault="00E005F9" w:rsidP="00BE37E7">
      <w:pPr>
        <w:ind w:right="140"/>
        <w:rPr>
          <w:sz w:val="22"/>
          <w:szCs w:val="22"/>
        </w:rPr>
      </w:pPr>
    </w:p>
    <w:p w:rsidR="00794242" w:rsidRDefault="006D418A" w:rsidP="00FC4CAF">
      <w:pPr>
        <w:ind w:right="3247"/>
        <w:rPr>
          <w:sz w:val="22"/>
          <w:szCs w:val="22"/>
        </w:rPr>
      </w:pPr>
      <w:r>
        <w:rPr>
          <w:sz w:val="22"/>
          <w:szCs w:val="22"/>
        </w:rPr>
        <w:t>*</w:t>
      </w:r>
      <w:r w:rsidR="00B71CB6">
        <w:rPr>
          <w:sz w:val="22"/>
          <w:szCs w:val="22"/>
        </w:rPr>
        <w:t>Somente nos casos de pedido de Habite-se.</w:t>
      </w:r>
    </w:p>
    <w:p w:rsidR="008F28F9" w:rsidRDefault="008F28F9" w:rsidP="00FC4CAF">
      <w:pPr>
        <w:ind w:right="3247"/>
        <w:rPr>
          <w:sz w:val="22"/>
          <w:szCs w:val="22"/>
        </w:rPr>
      </w:pPr>
    </w:p>
    <w:p w:rsidR="009C110D" w:rsidRDefault="009C110D" w:rsidP="009C110D">
      <w:pPr>
        <w:spacing w:after="0"/>
        <w:ind w:right="-13"/>
        <w:rPr>
          <w:b/>
          <w:sz w:val="21"/>
          <w:szCs w:val="21"/>
        </w:rPr>
      </w:pPr>
      <w:r>
        <w:rPr>
          <w:b/>
          <w:sz w:val="21"/>
          <w:szCs w:val="21"/>
        </w:rPr>
        <w:t>Especificação</w:t>
      </w:r>
      <w:r w:rsidRPr="00E64826">
        <w:rPr>
          <w:b/>
          <w:sz w:val="21"/>
          <w:szCs w:val="21"/>
        </w:rPr>
        <w:t xml:space="preserve"> das áreas na tabela abaixo, com base nos documentos apresentados pelo interessado, para fins de </w:t>
      </w:r>
      <w:r>
        <w:rPr>
          <w:b/>
          <w:sz w:val="21"/>
          <w:szCs w:val="21"/>
        </w:rPr>
        <w:t>lança</w:t>
      </w:r>
      <w:r w:rsidRPr="00E64826">
        <w:rPr>
          <w:b/>
          <w:sz w:val="21"/>
          <w:szCs w:val="21"/>
        </w:rPr>
        <w:t xml:space="preserve">mento de taxas </w:t>
      </w:r>
      <w:r>
        <w:rPr>
          <w:b/>
          <w:sz w:val="21"/>
          <w:szCs w:val="21"/>
        </w:rPr>
        <w:t>pelo Setor Tributário</w:t>
      </w:r>
      <w:r w:rsidRPr="00E64826">
        <w:rPr>
          <w:b/>
          <w:sz w:val="21"/>
          <w:szCs w:val="21"/>
        </w:rPr>
        <w:t>.</w:t>
      </w:r>
    </w:p>
    <w:p w:rsidR="00E27F0B" w:rsidRDefault="00E27F0B" w:rsidP="00E27F0B">
      <w:pPr>
        <w:spacing w:after="0"/>
        <w:ind w:right="-13"/>
        <w:rPr>
          <w:b/>
          <w:sz w:val="21"/>
          <w:szCs w:val="21"/>
        </w:rPr>
      </w:pPr>
    </w:p>
    <w:tbl>
      <w:tblPr>
        <w:tblW w:w="5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980"/>
      </w:tblGrid>
      <w:tr w:rsidR="00E27F0B" w:rsidRPr="00572571" w:rsidTr="00E27F0B">
        <w:trPr>
          <w:trHeight w:val="330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F0B" w:rsidRPr="00E27F0B" w:rsidRDefault="00E27F0B" w:rsidP="00E27F0B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AUTOS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F0B" w:rsidRPr="00572571" w:rsidRDefault="00E27F0B" w:rsidP="002A5666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ISS</w:t>
            </w:r>
          </w:p>
        </w:tc>
      </w:tr>
      <w:tr w:rsidR="00E27F0B" w:rsidRPr="00572571" w:rsidTr="00E27F0B">
        <w:trPr>
          <w:trHeight w:val="633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0B" w:rsidRPr="00572571" w:rsidRDefault="00E27F0B" w:rsidP="002A5666">
            <w:pPr>
              <w:spacing w:after="0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RESIDENCIAL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F0B" w:rsidRPr="00572571" w:rsidRDefault="00E27F0B" w:rsidP="002A5666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m²</w:t>
            </w:r>
          </w:p>
        </w:tc>
      </w:tr>
      <w:tr w:rsidR="00E27F0B" w:rsidRPr="00572571" w:rsidTr="00E27F0B">
        <w:trPr>
          <w:trHeight w:val="541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0B" w:rsidRPr="00572571" w:rsidRDefault="00E27F0B" w:rsidP="002A5666">
            <w:pPr>
              <w:spacing w:after="0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COMERCIAL e INDUSTRIAL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F0B" w:rsidRPr="00572571" w:rsidRDefault="00E27F0B" w:rsidP="002A5666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m²</w:t>
            </w:r>
          </w:p>
        </w:tc>
      </w:tr>
      <w:tr w:rsidR="00E27F0B" w:rsidRPr="00572571" w:rsidTr="00E27F0B">
        <w:trPr>
          <w:trHeight w:val="566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F0B" w:rsidRPr="00572571" w:rsidRDefault="00E27F0B" w:rsidP="002A5666">
            <w:pPr>
              <w:spacing w:after="0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GALPÃO SEM FIM ESPECÍFICO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7F0B" w:rsidRPr="00572571" w:rsidRDefault="00E27F0B" w:rsidP="002A5666">
            <w:pPr>
              <w:spacing w:after="0"/>
              <w:jc w:val="right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572571">
              <w:rPr>
                <w:rFonts w:ascii="Calibri" w:eastAsia="Times New Roman" w:hAnsi="Calibri"/>
                <w:color w:val="000000"/>
                <w:lang w:eastAsia="pt-BR"/>
              </w:rPr>
              <w:t>m²</w:t>
            </w:r>
          </w:p>
        </w:tc>
      </w:tr>
    </w:tbl>
    <w:p w:rsidR="00E27F0B" w:rsidRDefault="00E27F0B" w:rsidP="00E27F0B">
      <w:pPr>
        <w:spacing w:after="0"/>
        <w:ind w:right="-13"/>
        <w:rPr>
          <w:sz w:val="22"/>
        </w:rPr>
      </w:pPr>
    </w:p>
    <w:p w:rsidR="008F28F9" w:rsidRDefault="008F28F9" w:rsidP="008F28F9">
      <w:pPr>
        <w:spacing w:after="0"/>
        <w:ind w:right="-13"/>
        <w:jc w:val="right"/>
        <w:rPr>
          <w:sz w:val="20"/>
          <w:szCs w:val="20"/>
        </w:rPr>
      </w:pPr>
    </w:p>
    <w:p w:rsidR="008F28F9" w:rsidRDefault="008F28F9" w:rsidP="008F28F9">
      <w:pPr>
        <w:spacing w:after="0"/>
        <w:ind w:right="-13"/>
        <w:jc w:val="right"/>
        <w:rPr>
          <w:sz w:val="20"/>
          <w:szCs w:val="20"/>
        </w:rPr>
      </w:pPr>
    </w:p>
    <w:p w:rsidR="008F28F9" w:rsidRPr="009A23D3" w:rsidRDefault="008F28F9" w:rsidP="008F28F9">
      <w:pPr>
        <w:spacing w:after="0"/>
        <w:ind w:right="-13"/>
        <w:jc w:val="right"/>
        <w:rPr>
          <w:sz w:val="22"/>
        </w:rPr>
      </w:pPr>
      <w:r w:rsidRPr="00D32443">
        <w:rPr>
          <w:sz w:val="20"/>
          <w:szCs w:val="20"/>
        </w:rPr>
        <w:t>V0</w:t>
      </w:r>
      <w:r w:rsidR="003636C6">
        <w:rPr>
          <w:sz w:val="20"/>
          <w:szCs w:val="20"/>
        </w:rPr>
        <w:t>2-15</w:t>
      </w:r>
      <w:r>
        <w:rPr>
          <w:sz w:val="20"/>
          <w:szCs w:val="20"/>
        </w:rPr>
        <w:t>.07.202</w:t>
      </w:r>
      <w:r w:rsidR="003636C6">
        <w:rPr>
          <w:sz w:val="20"/>
          <w:szCs w:val="20"/>
        </w:rPr>
        <w:t>2</w:t>
      </w:r>
    </w:p>
    <w:p w:rsidR="008F28F9" w:rsidRPr="009A23D3" w:rsidRDefault="008F28F9" w:rsidP="00E27F0B">
      <w:pPr>
        <w:spacing w:after="0"/>
        <w:ind w:right="-13"/>
        <w:rPr>
          <w:sz w:val="22"/>
        </w:rPr>
      </w:pPr>
    </w:p>
    <w:p w:rsidR="00F12D6D" w:rsidRPr="00F12D6D" w:rsidRDefault="00F12D6D" w:rsidP="005473D8">
      <w:pPr>
        <w:ind w:right="-13"/>
        <w:jc w:val="right"/>
        <w:rPr>
          <w:sz w:val="20"/>
        </w:rPr>
      </w:pPr>
    </w:p>
    <w:sectPr w:rsidR="00F12D6D" w:rsidRPr="00F12D6D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DB" w:rsidRDefault="00694BDB" w:rsidP="00945496">
      <w:pPr>
        <w:spacing w:after="0"/>
      </w:pPr>
      <w:r>
        <w:separator/>
      </w:r>
    </w:p>
  </w:endnote>
  <w:endnote w:type="continuationSeparator" w:id="0">
    <w:p w:rsidR="00694BDB" w:rsidRDefault="00694BDB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34"/>
    </w:tblGrid>
    <w:tr w:rsidR="00932285" w:rsidRPr="00A401BE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932285" w:rsidRDefault="0093228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932285" w:rsidRDefault="0093228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932285" w:rsidRDefault="00932285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 xml:space="preserve">Secretaria de </w:t>
          </w:r>
          <w:r w:rsidR="00F12416">
            <w:rPr>
              <w:rFonts w:ascii="Times New Roman" w:hAnsi="Times New Roman"/>
              <w:b/>
              <w:szCs w:val="22"/>
            </w:rPr>
            <w:t>Meio Ambiente</w:t>
          </w:r>
        </w:p>
        <w:p w:rsidR="00932285" w:rsidRDefault="003B1512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Rua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Andrô</w:t>
          </w:r>
          <w:r w:rsidR="00932285">
            <w:rPr>
              <w:rFonts w:ascii="Times New Roman" w:hAnsi="Times New Roman"/>
              <w:sz w:val="20"/>
              <w:szCs w:val="20"/>
            </w:rPr>
            <w:t>nico</w:t>
          </w:r>
          <w:proofErr w:type="spellEnd"/>
          <w:r w:rsidR="00932285">
            <w:rPr>
              <w:rFonts w:ascii="Times New Roman" w:hAnsi="Times New Roman"/>
              <w:sz w:val="20"/>
              <w:szCs w:val="20"/>
            </w:rPr>
            <w:t xml:space="preserve"> dos Prazeres Gonçalves, 114 – Centro | CEP: 06803-900 – Embu das Artes– SP</w:t>
          </w:r>
          <w:r w:rsidR="00932285"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932285" w:rsidRPr="000D484E" w:rsidRDefault="00932285" w:rsidP="009B5314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45496" w:rsidRPr="00A401BE" w:rsidRDefault="009454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DB" w:rsidRDefault="00694BDB" w:rsidP="00945496">
      <w:pPr>
        <w:spacing w:after="0"/>
      </w:pPr>
      <w:r>
        <w:separator/>
      </w:r>
    </w:p>
  </w:footnote>
  <w:footnote w:type="continuationSeparator" w:id="0">
    <w:p w:rsidR="00694BDB" w:rsidRDefault="00694BDB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285" w:rsidRDefault="00932285">
    <w:pPr>
      <w:pStyle w:val="Cabealho"/>
    </w:pPr>
  </w:p>
  <w:p w:rsidR="00481D0D" w:rsidRDefault="00481D0D" w:rsidP="00481D0D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481D0D" w:rsidRDefault="00481D0D" w:rsidP="00C60ADA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481D0D" w:rsidRDefault="009962AB" w:rsidP="00C60AD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D0D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481D0D" w:rsidRDefault="00481D0D" w:rsidP="00C60ADA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de </w:t>
    </w:r>
    <w:r w:rsidR="00F12416">
      <w:rPr>
        <w:rFonts w:ascii="Arial" w:hAnsi="Arial" w:cs="Arial"/>
        <w:b/>
        <w:bCs/>
      </w:rPr>
      <w:t>Meio Ambiente</w:t>
    </w:r>
  </w:p>
  <w:p w:rsidR="00481D0D" w:rsidRDefault="006152E7" w:rsidP="00C60ADA">
    <w:pPr>
      <w:pStyle w:val="Cabealho"/>
      <w:tabs>
        <w:tab w:val="left" w:pos="8504"/>
      </w:tabs>
      <w:jc w:val="center"/>
    </w:pPr>
    <w:r>
      <w:rPr>
        <w:rFonts w:ascii="Arial" w:hAnsi="Arial" w:cs="Arial"/>
      </w:rPr>
      <w:t>Tel.: (11) 4785-3505</w:t>
    </w:r>
    <w:r w:rsidR="009B5314">
      <w:rPr>
        <w:rFonts w:ascii="Arial" w:hAnsi="Arial" w:cs="Arial"/>
      </w:rPr>
      <w:t xml:space="preserve"> / (11) 4785-3519</w:t>
    </w:r>
  </w:p>
  <w:p w:rsidR="00481D0D" w:rsidRDefault="00481D0D" w:rsidP="00481D0D">
    <w:pPr>
      <w:pStyle w:val="Cabealho"/>
      <w:jc w:val="right"/>
    </w:pPr>
  </w:p>
  <w:p w:rsidR="00945496" w:rsidRDefault="00945496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16A7B"/>
    <w:rsid w:val="00094D58"/>
    <w:rsid w:val="000C158B"/>
    <w:rsid w:val="000D47C5"/>
    <w:rsid w:val="000D484E"/>
    <w:rsid w:val="000E10C2"/>
    <w:rsid w:val="00111140"/>
    <w:rsid w:val="0013644D"/>
    <w:rsid w:val="001377CB"/>
    <w:rsid w:val="00162C90"/>
    <w:rsid w:val="0017549F"/>
    <w:rsid w:val="00175D28"/>
    <w:rsid w:val="00194438"/>
    <w:rsid w:val="001D5641"/>
    <w:rsid w:val="0021187B"/>
    <w:rsid w:val="0022497D"/>
    <w:rsid w:val="00232F24"/>
    <w:rsid w:val="00255A3E"/>
    <w:rsid w:val="002928B1"/>
    <w:rsid w:val="002A5666"/>
    <w:rsid w:val="002C51E3"/>
    <w:rsid w:val="002E046E"/>
    <w:rsid w:val="00300AC1"/>
    <w:rsid w:val="00306A11"/>
    <w:rsid w:val="00315BFB"/>
    <w:rsid w:val="00323E24"/>
    <w:rsid w:val="00351BAA"/>
    <w:rsid w:val="0035716A"/>
    <w:rsid w:val="003636C6"/>
    <w:rsid w:val="003A1E52"/>
    <w:rsid w:val="003A5C4A"/>
    <w:rsid w:val="003B1512"/>
    <w:rsid w:val="003C08FE"/>
    <w:rsid w:val="003C4EE1"/>
    <w:rsid w:val="003D4695"/>
    <w:rsid w:val="003E3D78"/>
    <w:rsid w:val="00400010"/>
    <w:rsid w:val="00402460"/>
    <w:rsid w:val="00420C53"/>
    <w:rsid w:val="00442D04"/>
    <w:rsid w:val="0047221D"/>
    <w:rsid w:val="0048195F"/>
    <w:rsid w:val="00481D0D"/>
    <w:rsid w:val="0049587E"/>
    <w:rsid w:val="004B7AC7"/>
    <w:rsid w:val="004C6C6A"/>
    <w:rsid w:val="00512DAD"/>
    <w:rsid w:val="005473D8"/>
    <w:rsid w:val="00566F4D"/>
    <w:rsid w:val="00587FF3"/>
    <w:rsid w:val="00595040"/>
    <w:rsid w:val="00596C86"/>
    <w:rsid w:val="005B1DFF"/>
    <w:rsid w:val="005E2DE3"/>
    <w:rsid w:val="005F39B0"/>
    <w:rsid w:val="006117BB"/>
    <w:rsid w:val="00615231"/>
    <w:rsid w:val="006152E7"/>
    <w:rsid w:val="00631634"/>
    <w:rsid w:val="00656CC6"/>
    <w:rsid w:val="006702BE"/>
    <w:rsid w:val="0068657A"/>
    <w:rsid w:val="00694BDB"/>
    <w:rsid w:val="0069533D"/>
    <w:rsid w:val="006A7DD6"/>
    <w:rsid w:val="006A7EEB"/>
    <w:rsid w:val="006B2D9A"/>
    <w:rsid w:val="006D12CD"/>
    <w:rsid w:val="006D1671"/>
    <w:rsid w:val="006D418A"/>
    <w:rsid w:val="00704600"/>
    <w:rsid w:val="00705372"/>
    <w:rsid w:val="0076117C"/>
    <w:rsid w:val="00770D06"/>
    <w:rsid w:val="00794242"/>
    <w:rsid w:val="007B7041"/>
    <w:rsid w:val="007C5FEC"/>
    <w:rsid w:val="007F6B55"/>
    <w:rsid w:val="0080420C"/>
    <w:rsid w:val="00845C89"/>
    <w:rsid w:val="00857E6A"/>
    <w:rsid w:val="008925B5"/>
    <w:rsid w:val="008F28F9"/>
    <w:rsid w:val="00932285"/>
    <w:rsid w:val="00937DCC"/>
    <w:rsid w:val="00940A86"/>
    <w:rsid w:val="00945496"/>
    <w:rsid w:val="00956CC2"/>
    <w:rsid w:val="009658C1"/>
    <w:rsid w:val="009962AB"/>
    <w:rsid w:val="009B363F"/>
    <w:rsid w:val="009B5314"/>
    <w:rsid w:val="009B68E9"/>
    <w:rsid w:val="009C110D"/>
    <w:rsid w:val="009F1D38"/>
    <w:rsid w:val="009F74ED"/>
    <w:rsid w:val="00A401BE"/>
    <w:rsid w:val="00A40A3F"/>
    <w:rsid w:val="00A4465C"/>
    <w:rsid w:val="00A6221E"/>
    <w:rsid w:val="00A916A4"/>
    <w:rsid w:val="00A92E45"/>
    <w:rsid w:val="00AA3285"/>
    <w:rsid w:val="00AC5520"/>
    <w:rsid w:val="00AC78E1"/>
    <w:rsid w:val="00B00848"/>
    <w:rsid w:val="00B023E4"/>
    <w:rsid w:val="00B20CEB"/>
    <w:rsid w:val="00B341DB"/>
    <w:rsid w:val="00B40346"/>
    <w:rsid w:val="00B661A4"/>
    <w:rsid w:val="00B71CB6"/>
    <w:rsid w:val="00B7271D"/>
    <w:rsid w:val="00B75747"/>
    <w:rsid w:val="00B812B9"/>
    <w:rsid w:val="00B8787B"/>
    <w:rsid w:val="00B87C11"/>
    <w:rsid w:val="00B92252"/>
    <w:rsid w:val="00B92905"/>
    <w:rsid w:val="00BC48B8"/>
    <w:rsid w:val="00BD34F0"/>
    <w:rsid w:val="00BE37E7"/>
    <w:rsid w:val="00C00E55"/>
    <w:rsid w:val="00C1229F"/>
    <w:rsid w:val="00C227AA"/>
    <w:rsid w:val="00C24D8B"/>
    <w:rsid w:val="00C37456"/>
    <w:rsid w:val="00C47BF8"/>
    <w:rsid w:val="00C60ADA"/>
    <w:rsid w:val="00C7768B"/>
    <w:rsid w:val="00C808E8"/>
    <w:rsid w:val="00C957B4"/>
    <w:rsid w:val="00C95E2E"/>
    <w:rsid w:val="00CC1551"/>
    <w:rsid w:val="00CF71F7"/>
    <w:rsid w:val="00D560F6"/>
    <w:rsid w:val="00D705A1"/>
    <w:rsid w:val="00DC35D3"/>
    <w:rsid w:val="00E005F9"/>
    <w:rsid w:val="00E02DA8"/>
    <w:rsid w:val="00E14E70"/>
    <w:rsid w:val="00E27624"/>
    <w:rsid w:val="00E27F0B"/>
    <w:rsid w:val="00E310B8"/>
    <w:rsid w:val="00E406CF"/>
    <w:rsid w:val="00E46827"/>
    <w:rsid w:val="00E57804"/>
    <w:rsid w:val="00EA0DC5"/>
    <w:rsid w:val="00EA7729"/>
    <w:rsid w:val="00EC7AA3"/>
    <w:rsid w:val="00F12416"/>
    <w:rsid w:val="00F12D6D"/>
    <w:rsid w:val="00F35EE8"/>
    <w:rsid w:val="00F6434A"/>
    <w:rsid w:val="00F8074E"/>
    <w:rsid w:val="00F8212E"/>
    <w:rsid w:val="00F93805"/>
    <w:rsid w:val="00FA654F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8FE4B64-D324-4CDD-9FB2-C4801D4A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 – AUTOS DE HABITE-SE E DEMOLIÇÃO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– AUTOS DE HABITE-SE E DEMOLIÇÃO</dc:title>
  <dc:subject/>
  <dc:creator>Comunicacao</dc:creator>
  <cp:keywords/>
  <cp:lastModifiedBy>GRAZIELA GONCALVES.</cp:lastModifiedBy>
  <cp:revision>5</cp:revision>
  <cp:lastPrinted>2020-08-19T19:23:00Z</cp:lastPrinted>
  <dcterms:created xsi:type="dcterms:W3CDTF">2022-07-01T13:38:00Z</dcterms:created>
  <dcterms:modified xsi:type="dcterms:W3CDTF">2022-07-28T13:58:00Z</dcterms:modified>
</cp:coreProperties>
</file>