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0BC66" w14:textId="1F084816" w:rsidR="009B492F" w:rsidRPr="00F57064" w:rsidRDefault="009B492F" w:rsidP="009B492F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57064">
        <w:rPr>
          <w:rFonts w:ascii="Times New Roman" w:hAnsi="Times New Roman" w:cs="Times New Roman"/>
        </w:rPr>
        <w:t>Embu das Artes, 24 de setembro de 2024</w:t>
      </w:r>
      <w:r>
        <w:rPr>
          <w:rFonts w:ascii="Times New Roman" w:hAnsi="Times New Roman" w:cs="Times New Roman"/>
        </w:rPr>
        <w:t>.</w:t>
      </w:r>
    </w:p>
    <w:p w14:paraId="006A580E" w14:textId="77777777" w:rsidR="009B492F" w:rsidRDefault="009B492F" w:rsidP="008864B1">
      <w:pPr>
        <w:rPr>
          <w:rFonts w:ascii="Times New Roman" w:hAnsi="Times New Roman" w:cs="Times New Roman"/>
          <w:b/>
          <w:bCs/>
        </w:rPr>
      </w:pPr>
    </w:p>
    <w:p w14:paraId="71676AA1" w14:textId="61023F23" w:rsidR="008864B1" w:rsidRPr="00F57064" w:rsidRDefault="008864B1" w:rsidP="008864B1">
      <w:pPr>
        <w:rPr>
          <w:rFonts w:ascii="Times New Roman" w:hAnsi="Times New Roman" w:cs="Times New Roman"/>
        </w:rPr>
      </w:pPr>
      <w:r w:rsidRPr="00F57064">
        <w:rPr>
          <w:rFonts w:ascii="Times New Roman" w:hAnsi="Times New Roman" w:cs="Times New Roman"/>
          <w:b/>
          <w:bCs/>
        </w:rPr>
        <w:t>ADENDO AO EDITAL CMDCA N.º 01/2024</w:t>
      </w:r>
      <w:r w:rsidRPr="00F57064">
        <w:rPr>
          <w:rFonts w:ascii="Times New Roman" w:hAnsi="Times New Roman" w:cs="Times New Roman"/>
        </w:rPr>
        <w:t xml:space="preserve">  </w:t>
      </w:r>
    </w:p>
    <w:p w14:paraId="27729BA6" w14:textId="58189412" w:rsidR="008864B1" w:rsidRDefault="008864B1" w:rsidP="008864B1">
      <w:pPr>
        <w:rPr>
          <w:rFonts w:ascii="Times New Roman" w:hAnsi="Times New Roman" w:cs="Times New Roman"/>
        </w:rPr>
      </w:pPr>
      <w:r w:rsidRPr="00F57064">
        <w:rPr>
          <w:rFonts w:ascii="Times New Roman" w:hAnsi="Times New Roman" w:cs="Times New Roman"/>
        </w:rPr>
        <w:t xml:space="preserve">Conselho Municipal dos Direitos da Criança e do Adolescente (CMDCA)  </w:t>
      </w:r>
    </w:p>
    <w:p w14:paraId="713C0DA5" w14:textId="77777777" w:rsidR="009B492F" w:rsidRPr="00F57064" w:rsidRDefault="009B492F" w:rsidP="008864B1">
      <w:pPr>
        <w:rPr>
          <w:rFonts w:ascii="Times New Roman" w:hAnsi="Times New Roman" w:cs="Times New Roman"/>
        </w:rPr>
      </w:pPr>
    </w:p>
    <w:p w14:paraId="4A29F4FF" w14:textId="4C0ADCC5" w:rsidR="008864B1" w:rsidRPr="00F57064" w:rsidRDefault="00B45DF6" w:rsidP="00B45DF6">
      <w:pPr>
        <w:tabs>
          <w:tab w:val="left" w:pos="61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6A8A7E3" w14:textId="0477F78D" w:rsidR="008864B1" w:rsidRDefault="008864B1" w:rsidP="008864B1">
      <w:pPr>
        <w:rPr>
          <w:rFonts w:ascii="Times New Roman" w:hAnsi="Times New Roman" w:cs="Times New Roman"/>
          <w:b/>
          <w:bCs/>
        </w:rPr>
      </w:pPr>
      <w:r w:rsidRPr="00F57064">
        <w:rPr>
          <w:rFonts w:ascii="Times New Roman" w:hAnsi="Times New Roman" w:cs="Times New Roman"/>
          <w:b/>
          <w:bCs/>
        </w:rPr>
        <w:t>Assunto: Inclusão de Serviços Públicos no Edital CMDCA</w:t>
      </w:r>
      <w:r w:rsidR="00654820">
        <w:rPr>
          <w:rFonts w:ascii="Times New Roman" w:hAnsi="Times New Roman" w:cs="Times New Roman"/>
          <w:b/>
          <w:bCs/>
        </w:rPr>
        <w:t xml:space="preserve"> e Complementação do Parágrafo 3.</w:t>
      </w:r>
    </w:p>
    <w:p w14:paraId="1BC2275C" w14:textId="77777777" w:rsidR="009B492F" w:rsidRPr="00F57064" w:rsidRDefault="009B492F" w:rsidP="008864B1">
      <w:pPr>
        <w:rPr>
          <w:rFonts w:ascii="Times New Roman" w:hAnsi="Times New Roman" w:cs="Times New Roman"/>
          <w:b/>
          <w:bCs/>
        </w:rPr>
      </w:pPr>
    </w:p>
    <w:p w14:paraId="0858D509" w14:textId="0D7B8048" w:rsidR="008864B1" w:rsidRPr="00F57064" w:rsidRDefault="008864B1" w:rsidP="009B492F">
      <w:pPr>
        <w:spacing w:line="360" w:lineRule="auto"/>
        <w:jc w:val="both"/>
        <w:rPr>
          <w:rFonts w:ascii="Times New Roman" w:hAnsi="Times New Roman" w:cs="Times New Roman"/>
        </w:rPr>
      </w:pPr>
      <w:r w:rsidRPr="00F57064">
        <w:rPr>
          <w:rFonts w:ascii="Times New Roman" w:hAnsi="Times New Roman" w:cs="Times New Roman"/>
        </w:rPr>
        <w:t>O Conselho Municipal dos Direitos da Criança e do Adolescente de Embu das Artes, em reunião realizada com a comissão</w:t>
      </w:r>
      <w:r w:rsidR="00F57064">
        <w:rPr>
          <w:rFonts w:ascii="Times New Roman" w:hAnsi="Times New Roman" w:cs="Times New Roman"/>
        </w:rPr>
        <w:t xml:space="preserve"> organizadora</w:t>
      </w:r>
      <w:r w:rsidRPr="00F57064">
        <w:rPr>
          <w:rFonts w:ascii="Times New Roman" w:hAnsi="Times New Roman" w:cs="Times New Roman"/>
        </w:rPr>
        <w:t>, decide por meio deste adendo:</w:t>
      </w:r>
    </w:p>
    <w:p w14:paraId="135F6650" w14:textId="73478166" w:rsidR="008864B1" w:rsidRPr="00F57064" w:rsidRDefault="008864B1" w:rsidP="009B492F">
      <w:pPr>
        <w:spacing w:line="360" w:lineRule="auto"/>
        <w:jc w:val="both"/>
        <w:rPr>
          <w:rFonts w:ascii="Times New Roman" w:hAnsi="Times New Roman" w:cs="Times New Roman"/>
        </w:rPr>
      </w:pPr>
      <w:r w:rsidRPr="00F57064">
        <w:rPr>
          <w:rFonts w:ascii="Times New Roman" w:hAnsi="Times New Roman" w:cs="Times New Roman"/>
        </w:rPr>
        <w:t>Inclusão de Serviços Públicos</w:t>
      </w:r>
      <w:r w:rsidR="006A75DD" w:rsidRPr="00F57064">
        <w:rPr>
          <w:rFonts w:ascii="Times New Roman" w:hAnsi="Times New Roman" w:cs="Times New Roman"/>
        </w:rPr>
        <w:t xml:space="preserve"> destinados a políticas públicas em defesa </w:t>
      </w:r>
      <w:r w:rsidR="00BF4A2E" w:rsidRPr="00F57064">
        <w:rPr>
          <w:rFonts w:ascii="Times New Roman" w:hAnsi="Times New Roman" w:cs="Times New Roman"/>
        </w:rPr>
        <w:t>e promoção</w:t>
      </w:r>
      <w:r w:rsidR="006A75DD" w:rsidRPr="00F57064">
        <w:rPr>
          <w:rFonts w:ascii="Times New Roman" w:hAnsi="Times New Roman" w:cs="Times New Roman"/>
        </w:rPr>
        <w:t xml:space="preserve"> dos direitos de crianças e adolescentes do município de Embu das Artes.</w:t>
      </w:r>
    </w:p>
    <w:p w14:paraId="5AB3AE36" w14:textId="54734373" w:rsidR="008864B1" w:rsidRPr="00F57064" w:rsidRDefault="008864B1" w:rsidP="009B492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7064">
        <w:rPr>
          <w:rFonts w:ascii="Times New Roman" w:hAnsi="Times New Roman" w:cs="Times New Roman"/>
        </w:rPr>
        <w:t xml:space="preserve">Item 1: Participação de </w:t>
      </w:r>
      <w:r w:rsidR="00F57064">
        <w:rPr>
          <w:rFonts w:ascii="Times New Roman" w:hAnsi="Times New Roman" w:cs="Times New Roman"/>
        </w:rPr>
        <w:t>setores/secretarias da administração pública que atuam com crianças e adolescentes do município de Embu das Artes.</w:t>
      </w:r>
    </w:p>
    <w:p w14:paraId="3A2F2655" w14:textId="7743047E" w:rsidR="008864B1" w:rsidRPr="00F57064" w:rsidRDefault="008864B1" w:rsidP="009B492F">
      <w:pPr>
        <w:spacing w:line="360" w:lineRule="auto"/>
        <w:jc w:val="both"/>
        <w:rPr>
          <w:rFonts w:ascii="Times New Roman" w:hAnsi="Times New Roman" w:cs="Times New Roman"/>
        </w:rPr>
      </w:pPr>
      <w:r w:rsidRPr="00F57064">
        <w:rPr>
          <w:rFonts w:ascii="Times New Roman" w:hAnsi="Times New Roman" w:cs="Times New Roman"/>
        </w:rPr>
        <w:t>Fica autorizada a participação de (</w:t>
      </w:r>
      <w:proofErr w:type="spellStart"/>
      <w:r w:rsidRPr="00F57064">
        <w:rPr>
          <w:rFonts w:ascii="Times New Roman" w:hAnsi="Times New Roman" w:cs="Times New Roman"/>
        </w:rPr>
        <w:t>intersetorial</w:t>
      </w:r>
      <w:proofErr w:type="spellEnd"/>
      <w:r w:rsidRPr="00F57064">
        <w:rPr>
          <w:rFonts w:ascii="Times New Roman" w:hAnsi="Times New Roman" w:cs="Times New Roman"/>
        </w:rPr>
        <w:t>/</w:t>
      </w:r>
      <w:proofErr w:type="spellStart"/>
      <w:r w:rsidR="00BF4A2E" w:rsidRPr="00F57064">
        <w:rPr>
          <w:rFonts w:ascii="Times New Roman" w:hAnsi="Times New Roman" w:cs="Times New Roman"/>
        </w:rPr>
        <w:t>interssecretarial</w:t>
      </w:r>
      <w:proofErr w:type="spellEnd"/>
      <w:r w:rsidR="00BF4A2E" w:rsidRPr="00F57064">
        <w:rPr>
          <w:rFonts w:ascii="Times New Roman" w:hAnsi="Times New Roman" w:cs="Times New Roman"/>
        </w:rPr>
        <w:t xml:space="preserve">) </w:t>
      </w:r>
      <w:r w:rsidRPr="00F57064">
        <w:rPr>
          <w:rFonts w:ascii="Times New Roman" w:hAnsi="Times New Roman" w:cs="Times New Roman"/>
        </w:rPr>
        <w:t>no processo seletivo do edital CMDCA nº 01/2024, com o objetivo de ampliar a rede de proteção e promoção dos direitos da criança e do adolescente.</w:t>
      </w:r>
    </w:p>
    <w:p w14:paraId="3DDE671E" w14:textId="77777777" w:rsidR="008864B1" w:rsidRPr="00F57064" w:rsidRDefault="008864B1" w:rsidP="009B492F">
      <w:pPr>
        <w:spacing w:line="360" w:lineRule="auto"/>
        <w:jc w:val="both"/>
        <w:rPr>
          <w:rFonts w:ascii="Times New Roman" w:hAnsi="Times New Roman" w:cs="Times New Roman"/>
        </w:rPr>
      </w:pPr>
    </w:p>
    <w:p w14:paraId="1826B461" w14:textId="784991D5" w:rsidR="008864B1" w:rsidRPr="00F57064" w:rsidRDefault="008864B1" w:rsidP="009B492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57064">
        <w:rPr>
          <w:rFonts w:ascii="Times New Roman" w:hAnsi="Times New Roman" w:cs="Times New Roman"/>
          <w:b/>
          <w:bCs/>
        </w:rPr>
        <w:t>Justificativa</w:t>
      </w:r>
    </w:p>
    <w:p w14:paraId="5766F9AE" w14:textId="08ABE3FB" w:rsidR="008864B1" w:rsidRDefault="008864B1" w:rsidP="009B492F">
      <w:pPr>
        <w:spacing w:line="360" w:lineRule="auto"/>
        <w:jc w:val="both"/>
        <w:rPr>
          <w:rFonts w:ascii="Times New Roman" w:hAnsi="Times New Roman" w:cs="Times New Roman"/>
        </w:rPr>
      </w:pPr>
      <w:r w:rsidRPr="00F57064">
        <w:rPr>
          <w:rFonts w:ascii="Times New Roman" w:hAnsi="Times New Roman" w:cs="Times New Roman"/>
        </w:rPr>
        <w:t xml:space="preserve">A inclusão </w:t>
      </w:r>
      <w:r w:rsidR="00F57064">
        <w:rPr>
          <w:rFonts w:ascii="Times New Roman" w:hAnsi="Times New Roman" w:cs="Times New Roman"/>
        </w:rPr>
        <w:t>da Administração Pública</w:t>
      </w:r>
      <w:r w:rsidRPr="00F57064">
        <w:rPr>
          <w:rFonts w:ascii="Times New Roman" w:hAnsi="Times New Roman" w:cs="Times New Roman"/>
        </w:rPr>
        <w:t xml:space="preserve"> é fundamental para promover uma abordagem integrada e colaborativa</w:t>
      </w:r>
      <w:r w:rsidR="00F57064">
        <w:rPr>
          <w:rFonts w:ascii="Times New Roman" w:hAnsi="Times New Roman" w:cs="Times New Roman"/>
        </w:rPr>
        <w:t xml:space="preserve">, </w:t>
      </w:r>
      <w:r w:rsidRPr="00F57064">
        <w:rPr>
          <w:rFonts w:ascii="Times New Roman" w:hAnsi="Times New Roman" w:cs="Times New Roman"/>
        </w:rPr>
        <w:t>essencial ao fortalecimento das políticas públicas voltadas para a população infantojuvenil. Essa ação está em consonância com as diretrizes da Lei nº 13.019/2014, que estabelece a importância da parceria entre a administração pública e as Organizações da Sociedade Civil (OSCs), visando garantir a efetividade e a transparência nas ações de proteção dos direitos das crianças e adolescentes.</w:t>
      </w:r>
    </w:p>
    <w:p w14:paraId="20772B05" w14:textId="77777777" w:rsidR="00654820" w:rsidRDefault="00654820" w:rsidP="009B492F">
      <w:pPr>
        <w:spacing w:line="360" w:lineRule="auto"/>
        <w:jc w:val="both"/>
        <w:rPr>
          <w:rFonts w:ascii="Times New Roman" w:hAnsi="Times New Roman" w:cs="Times New Roman"/>
        </w:rPr>
      </w:pPr>
    </w:p>
    <w:p w14:paraId="16BA2A7F" w14:textId="77777777" w:rsidR="00654820" w:rsidRPr="00F57064" w:rsidRDefault="00654820" w:rsidP="009B492F">
      <w:pPr>
        <w:spacing w:line="360" w:lineRule="auto"/>
        <w:jc w:val="both"/>
        <w:rPr>
          <w:rFonts w:ascii="Times New Roman" w:hAnsi="Times New Roman" w:cs="Times New Roman"/>
        </w:rPr>
      </w:pPr>
    </w:p>
    <w:p w14:paraId="300EB05B" w14:textId="7FFF056B" w:rsidR="008864B1" w:rsidRPr="00F57064" w:rsidRDefault="008864B1" w:rsidP="009B492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57064">
        <w:rPr>
          <w:rFonts w:ascii="Times New Roman" w:hAnsi="Times New Roman" w:cs="Times New Roman"/>
          <w:b/>
          <w:bCs/>
        </w:rPr>
        <w:lastRenderedPageBreak/>
        <w:t>Orientações</w:t>
      </w:r>
    </w:p>
    <w:p w14:paraId="4438D60A" w14:textId="77777777" w:rsidR="008864B1" w:rsidRDefault="008864B1" w:rsidP="009B492F">
      <w:pPr>
        <w:spacing w:line="360" w:lineRule="auto"/>
        <w:jc w:val="both"/>
        <w:rPr>
          <w:rFonts w:ascii="Times New Roman" w:hAnsi="Times New Roman" w:cs="Times New Roman"/>
        </w:rPr>
      </w:pPr>
      <w:r w:rsidRPr="00F57064">
        <w:rPr>
          <w:rFonts w:ascii="Times New Roman" w:hAnsi="Times New Roman" w:cs="Times New Roman"/>
        </w:rPr>
        <w:t>Os interessados devem considerar esta inclusão ao elaborar suas propostas, assegurando que os serviços públicos estejam devidamente representados e integrados nas ações planejadas. É fundamental que as propostas apresentem um caráter colaborativo, articulando os serviços públicos com as iniciativas das OSCs para maximizar o impacto das ações.</w:t>
      </w:r>
    </w:p>
    <w:p w14:paraId="23013376" w14:textId="75B2C4E5" w:rsidR="00654820" w:rsidRPr="00654820" w:rsidRDefault="00654820" w:rsidP="00654820">
      <w:pPr>
        <w:pStyle w:val="PargrafodaLista"/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b/>
        </w:rPr>
      </w:pPr>
      <w:r w:rsidRPr="00654820">
        <w:rPr>
          <w:rFonts w:ascii="Arial" w:hAnsi="Arial" w:cs="Arial"/>
          <w:b/>
        </w:rPr>
        <w:t>DO OBJETO</w:t>
      </w:r>
    </w:p>
    <w:p w14:paraId="348103BA" w14:textId="39611E11" w:rsidR="00654820" w:rsidRPr="00654820" w:rsidRDefault="00654820" w:rsidP="00654820">
      <w:pPr>
        <w:spacing w:line="360" w:lineRule="auto"/>
        <w:jc w:val="both"/>
        <w:rPr>
          <w:rFonts w:ascii="Arial" w:hAnsi="Arial" w:cs="Arial"/>
          <w:b/>
        </w:rPr>
      </w:pPr>
      <w:r w:rsidRPr="00654820">
        <w:rPr>
          <w:rFonts w:ascii="Arial" w:hAnsi="Arial" w:cs="Arial"/>
          <w:b/>
        </w:rPr>
        <w:t>3.01</w:t>
      </w:r>
      <w:r>
        <w:rPr>
          <w:rFonts w:ascii="Arial" w:hAnsi="Arial" w:cs="Arial"/>
          <w:b/>
        </w:rPr>
        <w:t xml:space="preserve">- Complementação </w:t>
      </w:r>
    </w:p>
    <w:p w14:paraId="0530E73E" w14:textId="3B3307BE" w:rsidR="00654820" w:rsidRPr="00077DAD" w:rsidRDefault="00654820" w:rsidP="00654820">
      <w:pPr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54820">
        <w:rPr>
          <w:rFonts w:ascii="Arial" w:hAnsi="Arial" w:cs="Arial"/>
        </w:rPr>
        <w:t xml:space="preserve">)   aprovados 06 (seis) Projetos com valores de teto até R$110.000,00 (cento e dez mil reais) </w:t>
      </w:r>
      <w:r w:rsidRPr="00077DAD">
        <w:rPr>
          <w:rFonts w:ascii="Arial" w:hAnsi="Arial" w:cs="Arial"/>
        </w:rPr>
        <w:t>que poderão ser financiados com recursos do FUMCAD/CMDCA.</w:t>
      </w:r>
    </w:p>
    <w:p w14:paraId="40E451BC" w14:textId="77777777" w:rsidR="008864B1" w:rsidRPr="00F57064" w:rsidRDefault="008864B1" w:rsidP="009B492F">
      <w:pPr>
        <w:spacing w:line="360" w:lineRule="auto"/>
        <w:jc w:val="both"/>
        <w:rPr>
          <w:rFonts w:ascii="Times New Roman" w:hAnsi="Times New Roman" w:cs="Times New Roman"/>
        </w:rPr>
      </w:pPr>
      <w:r w:rsidRPr="00F57064">
        <w:rPr>
          <w:rFonts w:ascii="Times New Roman" w:hAnsi="Times New Roman" w:cs="Times New Roman"/>
        </w:rPr>
        <w:t>Agradecemos a compreensão e estamos à disposição para quaisquer esclarecimentos.</w:t>
      </w:r>
    </w:p>
    <w:p w14:paraId="7F6FB418" w14:textId="1F519F41" w:rsidR="008864B1" w:rsidRPr="00F57064" w:rsidRDefault="008864B1" w:rsidP="009B492F">
      <w:pPr>
        <w:spacing w:line="360" w:lineRule="auto"/>
        <w:rPr>
          <w:rFonts w:ascii="Times New Roman" w:hAnsi="Times New Roman" w:cs="Times New Roman"/>
        </w:rPr>
      </w:pPr>
      <w:r w:rsidRPr="00F57064">
        <w:rPr>
          <w:rFonts w:ascii="Times New Roman" w:hAnsi="Times New Roman" w:cs="Times New Roman"/>
        </w:rPr>
        <w:t>Atenciosamente,</w:t>
      </w:r>
    </w:p>
    <w:p w14:paraId="380B43F6" w14:textId="77777777" w:rsidR="009B492F" w:rsidRDefault="009B492F" w:rsidP="00F57064">
      <w:pPr>
        <w:jc w:val="center"/>
        <w:rPr>
          <w:rFonts w:ascii="Times New Roman" w:hAnsi="Times New Roman" w:cs="Times New Roman"/>
        </w:rPr>
      </w:pPr>
    </w:p>
    <w:p w14:paraId="233B170D" w14:textId="77777777" w:rsidR="009B492F" w:rsidRDefault="009B492F" w:rsidP="00F57064">
      <w:pPr>
        <w:jc w:val="center"/>
        <w:rPr>
          <w:rFonts w:ascii="Times New Roman" w:hAnsi="Times New Roman" w:cs="Times New Roman"/>
        </w:rPr>
      </w:pPr>
    </w:p>
    <w:p w14:paraId="0FAFA497" w14:textId="77777777" w:rsidR="009B492F" w:rsidRDefault="009B492F" w:rsidP="00F570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ANELITA DE ASSIS NERI </w:t>
      </w:r>
    </w:p>
    <w:p w14:paraId="7CEEF5C0" w14:textId="79383A87" w:rsidR="009B492F" w:rsidRDefault="009B492F" w:rsidP="00F570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COORDENADOR</w:t>
      </w:r>
    </w:p>
    <w:p w14:paraId="4F66D3BF" w14:textId="77777777" w:rsidR="003F6B4E" w:rsidRDefault="003F6B4E" w:rsidP="00F57064">
      <w:pPr>
        <w:jc w:val="center"/>
        <w:rPr>
          <w:rFonts w:ascii="Times New Roman" w:hAnsi="Times New Roman" w:cs="Times New Roman"/>
        </w:rPr>
      </w:pPr>
    </w:p>
    <w:p w14:paraId="3F7024E8" w14:textId="77777777" w:rsidR="003F6B4E" w:rsidRDefault="003F6B4E" w:rsidP="00F57064">
      <w:pPr>
        <w:jc w:val="center"/>
        <w:rPr>
          <w:rFonts w:ascii="Times New Roman" w:hAnsi="Times New Roman" w:cs="Times New Roman"/>
        </w:rPr>
      </w:pPr>
    </w:p>
    <w:p w14:paraId="36D62206" w14:textId="7D9E99C9" w:rsidR="003F6B4E" w:rsidRDefault="003F6B4E" w:rsidP="00F570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COMISSÃO ORGANIZADORA</w:t>
      </w:r>
    </w:p>
    <w:p w14:paraId="559FDF08" w14:textId="77777777" w:rsidR="009B492F" w:rsidRDefault="009B492F" w:rsidP="00F57064">
      <w:pPr>
        <w:jc w:val="center"/>
        <w:rPr>
          <w:rFonts w:ascii="Times New Roman" w:hAnsi="Times New Roman" w:cs="Times New Roman"/>
        </w:rPr>
      </w:pPr>
    </w:p>
    <w:p w14:paraId="4C44A874" w14:textId="77777777" w:rsidR="003F6B4E" w:rsidRDefault="003F6B4E" w:rsidP="00F57064">
      <w:pPr>
        <w:jc w:val="center"/>
        <w:rPr>
          <w:rFonts w:ascii="Times New Roman" w:hAnsi="Times New Roman" w:cs="Times New Roman"/>
        </w:rPr>
      </w:pPr>
    </w:p>
    <w:p w14:paraId="1EC54FDD" w14:textId="1293822D" w:rsidR="009B492F" w:rsidRDefault="009B492F" w:rsidP="00F570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ADENILSON SOUZA DE AMORIM </w:t>
      </w:r>
    </w:p>
    <w:p w14:paraId="445984F0" w14:textId="523A5EE2" w:rsidR="008864B1" w:rsidRPr="00F57064" w:rsidRDefault="009B492F" w:rsidP="00F570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864B1" w:rsidRPr="00F57064">
        <w:rPr>
          <w:rFonts w:ascii="Times New Roman" w:hAnsi="Times New Roman" w:cs="Times New Roman"/>
        </w:rPr>
        <w:t>residente do CMDCA</w:t>
      </w:r>
    </w:p>
    <w:p w14:paraId="394DCE78" w14:textId="28EDA43D" w:rsidR="008864B1" w:rsidRPr="00F57064" w:rsidRDefault="008864B1" w:rsidP="00F57064">
      <w:pPr>
        <w:jc w:val="center"/>
        <w:rPr>
          <w:rFonts w:ascii="Times New Roman" w:hAnsi="Times New Roman" w:cs="Times New Roman"/>
        </w:rPr>
      </w:pPr>
      <w:r w:rsidRPr="00F57064">
        <w:rPr>
          <w:rFonts w:ascii="Times New Roman" w:hAnsi="Times New Roman" w:cs="Times New Roman"/>
        </w:rPr>
        <w:t>Embu das Artes</w:t>
      </w:r>
    </w:p>
    <w:sectPr w:rsidR="008864B1" w:rsidRPr="00F57064" w:rsidSect="00F57064">
      <w:headerReference w:type="default" r:id="rId7"/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684C1" w14:textId="77777777" w:rsidR="00B45DF6" w:rsidRDefault="00B45DF6" w:rsidP="00B45DF6">
      <w:pPr>
        <w:spacing w:after="0" w:line="240" w:lineRule="auto"/>
      </w:pPr>
      <w:r>
        <w:separator/>
      </w:r>
    </w:p>
  </w:endnote>
  <w:endnote w:type="continuationSeparator" w:id="0">
    <w:p w14:paraId="35586D38" w14:textId="77777777" w:rsidR="00B45DF6" w:rsidRDefault="00B45DF6" w:rsidP="00B4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E77AD" w14:textId="77777777" w:rsidR="00B45DF6" w:rsidRDefault="00B45DF6" w:rsidP="00B45DF6">
      <w:pPr>
        <w:spacing w:after="0" w:line="240" w:lineRule="auto"/>
      </w:pPr>
      <w:r>
        <w:separator/>
      </w:r>
    </w:p>
  </w:footnote>
  <w:footnote w:type="continuationSeparator" w:id="0">
    <w:p w14:paraId="5F8600F0" w14:textId="77777777" w:rsidR="00B45DF6" w:rsidRDefault="00B45DF6" w:rsidP="00B4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61BDB" w14:textId="5D93CD81" w:rsidR="00B45DF6" w:rsidRPr="00171B22" w:rsidRDefault="00B45DF6" w:rsidP="00B45DF6">
    <w:pPr>
      <w:pStyle w:val="Ttulo4"/>
      <w:ind w:left="2520" w:hanging="2236"/>
      <w:jc w:val="center"/>
      <w:rPr>
        <w:rFonts w:ascii="Times" w:hAnsi="Times"/>
        <w:b/>
        <w:i w:val="0"/>
        <w:color w:val="auto"/>
        <w:sz w:val="22"/>
        <w:szCs w:val="22"/>
      </w:rPr>
    </w:pPr>
    <w:r w:rsidRPr="00171B22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37E3807" wp14:editId="445A76FE">
          <wp:simplePos x="0" y="0"/>
          <wp:positionH relativeFrom="page">
            <wp:posOffset>6480175</wp:posOffset>
          </wp:positionH>
          <wp:positionV relativeFrom="page">
            <wp:posOffset>257175</wp:posOffset>
          </wp:positionV>
          <wp:extent cx="907415" cy="800100"/>
          <wp:effectExtent l="0" t="0" r="698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1B22"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1C380D62" wp14:editId="72CBA046">
          <wp:simplePos x="0" y="0"/>
          <wp:positionH relativeFrom="column">
            <wp:posOffset>-552450</wp:posOffset>
          </wp:positionH>
          <wp:positionV relativeFrom="paragraph">
            <wp:posOffset>126365</wp:posOffset>
          </wp:positionV>
          <wp:extent cx="1104900" cy="809625"/>
          <wp:effectExtent l="0" t="0" r="0" b="9525"/>
          <wp:wrapTight wrapText="bothSides">
            <wp:wrapPolygon edited="0">
              <wp:start x="0" y="0"/>
              <wp:lineTo x="0" y="21346"/>
              <wp:lineTo x="21228" y="21346"/>
              <wp:lineTo x="21228" y="0"/>
              <wp:lineTo x="0" y="0"/>
            </wp:wrapPolygon>
          </wp:wrapTight>
          <wp:docPr id="2" name="Imagem 2" descr="logoCMDC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CMDCA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1B22">
      <w:rPr>
        <w:sz w:val="22"/>
        <w:szCs w:val="22"/>
      </w:rPr>
      <w:t xml:space="preserve"> </w:t>
    </w:r>
    <w:r w:rsidRPr="00171B22">
      <w:rPr>
        <w:rFonts w:ascii="Times" w:hAnsi="Times"/>
        <w:b/>
        <w:i w:val="0"/>
        <w:color w:val="auto"/>
        <w:sz w:val="22"/>
        <w:szCs w:val="22"/>
      </w:rPr>
      <w:t>Conselho Municipal dos Direitos</w:t>
    </w:r>
  </w:p>
  <w:p w14:paraId="41475D53" w14:textId="77777777" w:rsidR="00B45DF6" w:rsidRPr="00171B22" w:rsidRDefault="00B45DF6" w:rsidP="00B45DF6">
    <w:pPr>
      <w:pStyle w:val="Ttulo4"/>
      <w:ind w:left="2520" w:hanging="2094"/>
      <w:jc w:val="center"/>
      <w:rPr>
        <w:rFonts w:ascii="Times" w:hAnsi="Times" w:cs="Arial"/>
        <w:b/>
        <w:i w:val="0"/>
        <w:sz w:val="22"/>
        <w:szCs w:val="22"/>
      </w:rPr>
    </w:pPr>
    <w:r w:rsidRPr="00171B22">
      <w:rPr>
        <w:rFonts w:ascii="Times" w:hAnsi="Times"/>
        <w:b/>
        <w:i w:val="0"/>
        <w:color w:val="auto"/>
        <w:sz w:val="22"/>
        <w:szCs w:val="22"/>
      </w:rPr>
      <w:t>Da Criança e do Adolescente de Embu</w:t>
    </w:r>
  </w:p>
  <w:p w14:paraId="69D41EE7" w14:textId="77777777" w:rsidR="00B45DF6" w:rsidRPr="00171B22" w:rsidRDefault="00B45DF6" w:rsidP="00B45DF6">
    <w:pPr>
      <w:jc w:val="center"/>
      <w:rPr>
        <w:sz w:val="22"/>
        <w:szCs w:val="22"/>
      </w:rPr>
    </w:pPr>
    <w:r w:rsidRPr="00171B22">
      <w:rPr>
        <w:b/>
        <w:bCs/>
        <w:sz w:val="22"/>
        <w:szCs w:val="22"/>
      </w:rPr>
      <w:t xml:space="preserve">               Lei Federal nº. 8069/90 e Lei Municipal Complementar                                                                                                                                                      Nº 258 de 17 de dezembro de 2014                                                                                                                                      </w:t>
    </w:r>
    <w:r w:rsidRPr="00171B22">
      <w:rPr>
        <w:sz w:val="22"/>
        <w:szCs w:val="22"/>
      </w:rPr>
      <w:t>CNPJ 19.087.344/0001-08</w:t>
    </w:r>
  </w:p>
  <w:p w14:paraId="09B27763" w14:textId="77777777" w:rsidR="00B45DF6" w:rsidRDefault="00B45DF6" w:rsidP="00B45DF6"/>
  <w:p w14:paraId="77302445" w14:textId="0A3FC8E6" w:rsidR="00B45DF6" w:rsidRDefault="00B45D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D2A0E"/>
    <w:multiLevelType w:val="multilevel"/>
    <w:tmpl w:val="0EC87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60" w:hanging="4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">
    <w:nsid w:val="5C2D6A4F"/>
    <w:multiLevelType w:val="hybridMultilevel"/>
    <w:tmpl w:val="6DA608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E2041"/>
    <w:multiLevelType w:val="multilevel"/>
    <w:tmpl w:val="1A64D8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6637202B"/>
    <w:multiLevelType w:val="hybridMultilevel"/>
    <w:tmpl w:val="71AEBB68"/>
    <w:lvl w:ilvl="0" w:tplc="C16A99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A79DF"/>
    <w:multiLevelType w:val="hybridMultilevel"/>
    <w:tmpl w:val="4E2ECF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CC"/>
    <w:rsid w:val="000216D5"/>
    <w:rsid w:val="000456BC"/>
    <w:rsid w:val="00080EE0"/>
    <w:rsid w:val="00171B22"/>
    <w:rsid w:val="00201B82"/>
    <w:rsid w:val="00365044"/>
    <w:rsid w:val="003F6B4E"/>
    <w:rsid w:val="00461BDA"/>
    <w:rsid w:val="004A4510"/>
    <w:rsid w:val="00513ECF"/>
    <w:rsid w:val="00524A9B"/>
    <w:rsid w:val="0053192C"/>
    <w:rsid w:val="005C7228"/>
    <w:rsid w:val="00654820"/>
    <w:rsid w:val="00657494"/>
    <w:rsid w:val="006A75DD"/>
    <w:rsid w:val="00753749"/>
    <w:rsid w:val="008864B1"/>
    <w:rsid w:val="008D1E0D"/>
    <w:rsid w:val="00960DAE"/>
    <w:rsid w:val="009703DB"/>
    <w:rsid w:val="009B492F"/>
    <w:rsid w:val="00A816E4"/>
    <w:rsid w:val="00AA0770"/>
    <w:rsid w:val="00AE56EF"/>
    <w:rsid w:val="00B45DF6"/>
    <w:rsid w:val="00BF4A2E"/>
    <w:rsid w:val="00C56C66"/>
    <w:rsid w:val="00D71ACC"/>
    <w:rsid w:val="00DC5DB6"/>
    <w:rsid w:val="00DC686B"/>
    <w:rsid w:val="00E16673"/>
    <w:rsid w:val="00E44048"/>
    <w:rsid w:val="00ED7B0F"/>
    <w:rsid w:val="00F57064"/>
    <w:rsid w:val="00F6251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78159A"/>
  <w15:chartTrackingRefBased/>
  <w15:docId w15:val="{50040BD3-BC30-D14A-9B93-EA780805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71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1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1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1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1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1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1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1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1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1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1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1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1A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1A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1A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1A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1A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1A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71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1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1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1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1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1A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D71A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1A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1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1A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1AC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DF6"/>
  </w:style>
  <w:style w:type="paragraph" w:styleId="Rodap">
    <w:name w:val="footer"/>
    <w:basedOn w:val="Normal"/>
    <w:link w:val="RodapChar"/>
    <w:uiPriority w:val="99"/>
    <w:unhideWhenUsed/>
    <w:rsid w:val="00B45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Ribeiro</dc:creator>
  <cp:keywords/>
  <dc:description/>
  <cp:lastModifiedBy>ELIANE GONÇALVES DO AMARAL</cp:lastModifiedBy>
  <cp:revision>2</cp:revision>
  <dcterms:created xsi:type="dcterms:W3CDTF">2024-10-14T13:02:00Z</dcterms:created>
  <dcterms:modified xsi:type="dcterms:W3CDTF">2024-10-14T13:02:00Z</dcterms:modified>
</cp:coreProperties>
</file>